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254C29DF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bookmarkEnd w:id="0"/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6D55D2DC" w14:textId="77777777" w:rsidTr="00754108">
        <w:tc>
          <w:tcPr>
            <w:tcW w:w="2263" w:type="dxa"/>
            <w:vAlign w:val="bottom"/>
          </w:tcPr>
          <w:p w14:paraId="7618BD9F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14:paraId="2E2F72DA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3C9644D9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FF1251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19DA856A" w:rsidR="00782B3F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0F75F7B6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6E116070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3C806F41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6E56AF07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36EF587A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690FC1F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</w:t>
      </w:r>
      <w:r w:rsidRPr="00540003">
        <w:rPr>
          <w:rFonts w:asciiTheme="minorHAnsi" w:hAnsiTheme="minorHAnsi" w:cstheme="minorHAnsi"/>
          <w:sz w:val="20"/>
          <w:szCs w:val="20"/>
        </w:rPr>
        <w:t xml:space="preserve">zamestnanec </w:t>
      </w:r>
      <w:r w:rsidRPr="00540003">
        <w:rPr>
          <w:rFonts w:asciiTheme="minorHAnsi" w:hAnsiTheme="minorHAnsi" w:cstheme="minorHAnsi"/>
          <w:bCs/>
          <w:sz w:val="20"/>
          <w:szCs w:val="20"/>
        </w:rPr>
        <w:t>telefonicky</w:t>
      </w:r>
      <w:r w:rsidR="00540003" w:rsidRPr="00540003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540003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540003">
        <w:rPr>
          <w:rFonts w:asciiTheme="minorHAnsi" w:hAnsiTheme="minorHAnsi" w:cstheme="minorHAnsi"/>
          <w:sz w:val="20"/>
          <w:szCs w:val="20"/>
        </w:rPr>
        <w:t>uje</w:t>
      </w:r>
      <w:r w:rsidR="00206351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 - 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domácu liečbu, prípadne či je PN,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5E98" w14:textId="77777777" w:rsidR="00BA00D6" w:rsidRDefault="00BA00D6" w:rsidP="002F7619">
      <w:r>
        <w:separator/>
      </w:r>
    </w:p>
  </w:endnote>
  <w:endnote w:type="continuationSeparator" w:id="0">
    <w:p w14:paraId="57B3E805" w14:textId="77777777" w:rsidR="00BA00D6" w:rsidRDefault="00BA00D6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1998" w14:textId="77777777" w:rsidR="00BA00D6" w:rsidRDefault="00BA00D6" w:rsidP="002F7619">
      <w:r>
        <w:separator/>
      </w:r>
    </w:p>
  </w:footnote>
  <w:footnote w:type="continuationSeparator" w:id="0">
    <w:p w14:paraId="4E1E029A" w14:textId="77777777" w:rsidR="00BA00D6" w:rsidRDefault="00BA00D6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A3604"/>
    <w:rsid w:val="000C311F"/>
    <w:rsid w:val="001B66A9"/>
    <w:rsid w:val="00206351"/>
    <w:rsid w:val="00262941"/>
    <w:rsid w:val="002F3F84"/>
    <w:rsid w:val="002F7619"/>
    <w:rsid w:val="00382CDF"/>
    <w:rsid w:val="003B433A"/>
    <w:rsid w:val="004A664B"/>
    <w:rsid w:val="00540003"/>
    <w:rsid w:val="005850C9"/>
    <w:rsid w:val="005B0359"/>
    <w:rsid w:val="005B2BC2"/>
    <w:rsid w:val="006323FD"/>
    <w:rsid w:val="006513CC"/>
    <w:rsid w:val="00692030"/>
    <w:rsid w:val="00693A33"/>
    <w:rsid w:val="006C3DF4"/>
    <w:rsid w:val="00712F46"/>
    <w:rsid w:val="00731972"/>
    <w:rsid w:val="00754108"/>
    <w:rsid w:val="00782B3F"/>
    <w:rsid w:val="008002E1"/>
    <w:rsid w:val="00960232"/>
    <w:rsid w:val="00976353"/>
    <w:rsid w:val="00B546D4"/>
    <w:rsid w:val="00BA00D6"/>
    <w:rsid w:val="00BF211C"/>
    <w:rsid w:val="00C462E5"/>
    <w:rsid w:val="00C5399C"/>
    <w:rsid w:val="00CE3A35"/>
    <w:rsid w:val="00CE6719"/>
    <w:rsid w:val="00F3163B"/>
    <w:rsid w:val="00F3688D"/>
    <w:rsid w:val="00FA64DD"/>
    <w:rsid w:val="00FD44B9"/>
    <w:rsid w:val="00FD6FE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Miša</cp:lastModifiedBy>
  <cp:revision>2</cp:revision>
  <cp:lastPrinted>2020-06-12T11:21:00Z</cp:lastPrinted>
  <dcterms:created xsi:type="dcterms:W3CDTF">2020-09-17T06:52:00Z</dcterms:created>
  <dcterms:modified xsi:type="dcterms:W3CDTF">2020-09-17T06:52:00Z</dcterms:modified>
</cp:coreProperties>
</file>